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000000" w:rsidP="007F436D">
      <w:r>
        <w:pict w14:anchorId="180860F2">
          <v:rect id="_x0000_i1025"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000000"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This feature will display how the points are going to be distributed while playing; in addition, the player will be awarded 5 free points to get the game going</w:t>
      </w:r>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000000"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lastRenderedPageBreak/>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000000" w:rsidP="001E163B">
      <w:r>
        <w:pict w14:anchorId="2A46EFB2">
          <v:rect id="_x0000_i1028" style="width:0;height:1.5pt" o:hralign="center" o:hrstd="t" o:hr="t" fillcolor="#a0a0a0" stroked="f"/>
        </w:pict>
      </w:r>
    </w:p>
    <w:p w14:paraId="7A9510AE" w14:textId="77777777" w:rsidR="001E163B" w:rsidRDefault="001E163B" w:rsidP="001E163B">
      <w:pPr>
        <w:pStyle w:val="Heading2"/>
        <w:rPr>
          <w:rFonts w:ascii="Times New Roman" w:hAnsi="Times New Roman" w:cs="Times New Roman"/>
        </w:rPr>
      </w:pPr>
      <w:bookmarkStart w:id="8" w:name="_Toc31004404"/>
      <w:bookmarkStart w:id="9" w:name="_Toc160970662"/>
    </w:p>
    <w:p w14:paraId="0AC94F35" w14:textId="22E65D46" w:rsidR="00820A43" w:rsidRPr="001E163B" w:rsidRDefault="00820A43" w:rsidP="001E163B">
      <w:pPr>
        <w:pStyle w:val="Heading2"/>
        <w:rPr>
          <w:rFonts w:cstheme="majorHAnsi"/>
          <w:sz w:val="40"/>
          <w:szCs w:val="40"/>
        </w:rPr>
      </w:pPr>
      <w:r w:rsidRPr="001E163B">
        <w:rPr>
          <w:rFonts w:cstheme="majorHAnsi"/>
          <w:sz w:val="40"/>
          <w:szCs w:val="40"/>
        </w:rPr>
        <w:t>Use-Cases</w:t>
      </w:r>
      <w:bookmarkEnd w:id="8"/>
      <w:r w:rsidR="009F0436" w:rsidRPr="001E163B">
        <w:rPr>
          <w:rFonts w:cstheme="majorHAnsi"/>
          <w:sz w:val="40"/>
          <w:szCs w:val="40"/>
        </w:rPr>
        <w:t xml:space="preserve"> Diagram</w:t>
      </w:r>
      <w:bookmarkEnd w:id="9"/>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20"/>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want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button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lastRenderedPageBreak/>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MainGui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4F680E4E" w14:textId="77777777" w:rsidR="007244B7" w:rsidRDefault="007244B7" w:rsidP="00201C3B">
      <w:pPr>
        <w:rPr>
          <w:rFonts w:ascii="Times New Roman" w:hAnsi="Times New Roman" w:cs="Times New Roman"/>
        </w:rPr>
      </w:pPr>
    </w:p>
    <w:p w14:paraId="31AB5A98" w14:textId="77777777" w:rsidR="007244B7" w:rsidRPr="00464C6E" w:rsidRDefault="007244B7" w:rsidP="007244B7">
      <w:pPr>
        <w:pStyle w:val="Heading1"/>
      </w:pPr>
      <w:r w:rsidRPr="00464C6E">
        <w:t>Code Standards</w:t>
      </w:r>
    </w:p>
    <w:p w14:paraId="15BF3D42" w14:textId="77777777" w:rsidR="007244B7" w:rsidRDefault="007244B7" w:rsidP="007244B7">
      <w:pPr>
        <w:rPr>
          <w:rFonts w:ascii="Times New Roman" w:hAnsi="Times New Roman" w:cs="Times New Roman"/>
        </w:rPr>
      </w:pPr>
      <w:r w:rsidRPr="000F0F24">
        <w:rPr>
          <w:rFonts w:ascii="Times New Roman" w:hAnsi="Times New Roman" w:cs="Times New Roman"/>
        </w:rPr>
        <w:t xml:space="preserve">Tried to </w:t>
      </w:r>
      <w:r>
        <w:rPr>
          <w:rFonts w:ascii="Times New Roman" w:hAnsi="Times New Roman" w:cs="Times New Roman"/>
        </w:rPr>
        <w:t xml:space="preserve">adhere to Python’s PEP8 code style format. We ran pycodestyle &lt;directory&gt; from the terminal to find the problems on the next page. The majority of them (the E501 line too long errors) were left unresolved because there wasn’t a good break-point to continue it on a new line. Either the function calls themselves were too long or we were simply nesting a lot of calls in one line. There were also a few </w:t>
      </w:r>
      <w:r w:rsidRPr="000F0F24">
        <w:rPr>
          <w:rFonts w:ascii="Times New Roman" w:hAnsi="Times New Roman" w:cs="Times New Roman"/>
        </w:rPr>
        <w:t>E731 do not assign a lambda expression, use a def</w:t>
      </w:r>
      <w:r>
        <w:rPr>
          <w:rFonts w:ascii="Times New Roman" w:hAnsi="Times New Roman" w:cs="Times New Roman"/>
        </w:rPr>
        <w:t xml:space="preserve"> errors that I left alone because I didn’t know how to rework them. I couldn’t find a way to get a numerical score on this but, considering that it’s just E501 errors, I think we got a 9/10 easily.</w:t>
      </w:r>
    </w:p>
    <w:p w14:paraId="649DBDC1" w14:textId="77777777" w:rsidR="007244B7" w:rsidRPr="000F0F24" w:rsidRDefault="007244B7" w:rsidP="007244B7">
      <w:pPr>
        <w:rPr>
          <w:rFonts w:ascii="Times New Roman" w:hAnsi="Times New Roman" w:cs="Times New Roman"/>
        </w:rPr>
      </w:pPr>
    </w:p>
    <w:p w14:paraId="128578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lastRenderedPageBreak/>
        <w:t>rpg\Classes\text_printer.py:38:13: E731 do not assign a lambda expression, use a def</w:t>
      </w:r>
    </w:p>
    <w:p w14:paraId="256B67E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rpg\Classes\text_printer.py:39:80: E501 line too long (93 &gt; 79 characters)</w:t>
      </w:r>
    </w:p>
    <w:p w14:paraId="247D569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rpg\Classes\GUI\character_gui.py:36:80: E501 line too long (94 &gt; 79 characters)</w:t>
      </w:r>
    </w:p>
    <w:p w14:paraId="776ED01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rpg\Classes\GUI\chest_gui.py:37:80: E501 line too long (81 &gt; 79 characters)</w:t>
      </w:r>
    </w:p>
    <w:p w14:paraId="7132E7C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rpg\Classes\GUI\fight_gui.py:43:80: E501 line too long (97 &gt; 79 characters)</w:t>
      </w:r>
    </w:p>
    <w:p w14:paraId="48F20E2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rpg\Classes\GUI\fight_gui.py:44:80: E501 line too long (99 &gt; 79 characters)</w:t>
      </w:r>
    </w:p>
    <w:p w14:paraId="0916318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rpg\Classes\GUI\fight_gui.py:66:80: E501 line too long (90 &gt; 79 characters)</w:t>
      </w:r>
    </w:p>
    <w:p w14:paraId="3376104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rpg\Classes\GUI\fight_gui.py:67:80: E501 line too long (85 &gt; 79 characters)</w:t>
      </w:r>
    </w:p>
    <w:p w14:paraId="535C767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rpg\Classes\GUI\fight_gui.py:78:80: E501 line too long (91 &gt; 79 characters)</w:t>
      </w:r>
    </w:p>
    <w:p w14:paraId="1D3AD12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rpg\Classes\GUI\fight_gui.py:79:80: E501 line too long (86 &gt; 79 characters)</w:t>
      </w:r>
    </w:p>
    <w:p w14:paraId="7475EDE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rpg\Classes\GUI\fight_gui.py:83:80: E501 line too long (80 &gt; 79 characters)</w:t>
      </w:r>
    </w:p>
    <w:p w14:paraId="6B33931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rpg\Classes\GUI\fight_gui.py:86:80: E501 line too long (91 &gt; 79 characters)</w:t>
      </w:r>
    </w:p>
    <w:p w14:paraId="34A00A1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rpg\Classes\GUI\fight_gui.py:87:80: E501 line too long (86 &gt; 79 characters)</w:t>
      </w:r>
    </w:p>
    <w:p w14:paraId="7AAF071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rpg\Classes\GUI\fight_gui.py:93:80: E501 line too long (81 &gt; 79 characters)</w:t>
      </w:r>
    </w:p>
    <w:p w14:paraId="27B0D4A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rpg\Classes\GUI\fight_gui.py:94:80: E501 line too long (99 &gt; 79 characters)</w:t>
      </w:r>
    </w:p>
    <w:p w14:paraId="45DBD57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rpg\Classes\GUI\fight_gui.py:95:80: E501 line too long (90 &gt; 79 characters)</w:t>
      </w:r>
    </w:p>
    <w:p w14:paraId="1D9980F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rpg\Classes\GUI\fight_gui.py:102:80: E501 line too long (95 &gt; 79 characters)</w:t>
      </w:r>
    </w:p>
    <w:p w14:paraId="24F6315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rpg\Classes\GUI\fight_gui.py:103:80: E501 line too long (90 &gt; 79 characters)</w:t>
      </w:r>
    </w:p>
    <w:p w14:paraId="13CECE3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rpg\Classes\GUI\fight_gui.py:265:80: E501 line too long (92 &gt; 79 characters)</w:t>
      </w:r>
    </w:p>
    <w:p w14:paraId="7FCABD8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rpg\Classes\GUI\fight_gui.py:267:80: E501 line too long (91 &gt; 79 characters)</w:t>
      </w:r>
    </w:p>
    <w:p w14:paraId="1FD57C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rpg\Classes\GUI\inventory_gui.py:37:80: E501 line too long (99 &gt; 79 characters)</w:t>
      </w:r>
    </w:p>
    <w:p w14:paraId="5C14E9D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rpg\Classes\GUI\inventory_gui.py:50:80: E501 line too long (100 &gt; 79 characters)</w:t>
      </w:r>
    </w:p>
    <w:p w14:paraId="295B228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rpg\Classes\GUI\inventory_gui.py:64:80: E501 line too long (84 &gt; 79 characters)</w:t>
      </w:r>
    </w:p>
    <w:p w14:paraId="2847D3C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rpg\Classes\GUI\inventory_gui.py:67:80: E501 line too long (93 &gt; 79 characters)</w:t>
      </w:r>
    </w:p>
    <w:p w14:paraId="6694717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rpg\Classes\GUI\inventory_gui.py:68:80: E501 line too long (88 &gt; 79 characters)</w:t>
      </w:r>
    </w:p>
    <w:p w14:paraId="67D23CA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rpg\Classes\GUI\inventory_gui.py:73:80: E501 line too long (82 &gt; 79 characters)</w:t>
      </w:r>
    </w:p>
    <w:p w14:paraId="076D724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rpg\Classes\GUI\inventory_gui.py:76:80: E501 line too long (89 &gt; 79 characters)</w:t>
      </w:r>
    </w:p>
    <w:p w14:paraId="0CC64D6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rpg\Classes\GUI\inventory_gui.py:77:80: E501 line too long (84 &gt; 79 characters)</w:t>
      </w:r>
    </w:p>
    <w:p w14:paraId="2E9393E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rpg\Classes\GUI\inventory_gui.py:82:80: E501 line too long (80 &gt; 79 characters)</w:t>
      </w:r>
    </w:p>
    <w:p w14:paraId="6E9DBC9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rpg\Classes\GUI\inventory_gui.py:85:80: E501 line too long (87 &gt; 79 characters)</w:t>
      </w:r>
    </w:p>
    <w:p w14:paraId="3458C51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rpg\Classes\GUI\inventory_gui.py:86:80: E501 line too long (83 &gt; 79 characters)</w:t>
      </w:r>
    </w:p>
    <w:p w14:paraId="4C8F0F3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rpg\Classes\GUI\inventory_gui.py:92:80: E501 line too long (95 &gt; 79 characters)</w:t>
      </w:r>
    </w:p>
    <w:p w14:paraId="274708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rpg\Classes\GUI\inventory_gui.py:93:80: E501 line too long (90 &gt; 79 characters)</w:t>
      </w:r>
    </w:p>
    <w:p w14:paraId="6B246C9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rpg\Classes\GUI\inventory_gui.py:111:80: E501 line too long (89 &gt; 79 characters)</w:t>
      </w:r>
    </w:p>
    <w:p w14:paraId="6F6719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rpg\Classes\GUI\inventory_gui.py:112:80: E501 line too long (99 &gt; 79 characters)</w:t>
      </w:r>
    </w:p>
    <w:p w14:paraId="6150D17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rpg\Classes\GUI\inventory_gui.py:114:80: E501 line too long (89 &gt; 79 characters)</w:t>
      </w:r>
    </w:p>
    <w:p w14:paraId="7481D24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rpg\Classes\GUI\inventory_gui.py:115:80: E501 line too long (99 &gt; 79 characters)</w:t>
      </w:r>
    </w:p>
    <w:p w14:paraId="336C98C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rpg\Classes\GUI\inventory_gui.py:117:80: E501 line too long (97 &gt; 79 characters)</w:t>
      </w:r>
    </w:p>
    <w:p w14:paraId="682ED48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rpg\Classes\GUI\inventory_gui.py:118:80: E501 line too long (93 &gt; 79 characters)</w:t>
      </w:r>
    </w:p>
    <w:p w14:paraId="679B1F2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rpg\Classes\GUI\inventory_gui.py:120:80: E501 line too long (89 &gt; 79 characters)</w:t>
      </w:r>
    </w:p>
    <w:p w14:paraId="4506B6D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rpg\Classes\GUI\inventory_gui.py:121:80: E501 line too long (99 &gt; 79 characters)</w:t>
      </w:r>
    </w:p>
    <w:p w14:paraId="2DA04AB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lastRenderedPageBreak/>
        <w:t>rpg\Classes\GUI\inventory_gui.py:123:80: E501 line too long (89 &gt; 79 characters)</w:t>
      </w:r>
    </w:p>
    <w:p w14:paraId="7960143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rpg\Classes\GUI\inventory_gui.py:124:80: E501 line too long (99 &gt; 79 characters)</w:t>
      </w:r>
    </w:p>
    <w:p w14:paraId="75F38C5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rpg\Classes\GUI\inventory_gui.py:126:80: E501 line too long (98 &gt; 79 characters)</w:t>
      </w:r>
    </w:p>
    <w:p w14:paraId="1B5BDF3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rpg\Classes\GUI\inventory_gui.py:127:80: E501 line too long (93 &gt; 79 characters)</w:t>
      </w:r>
    </w:p>
    <w:p w14:paraId="2E8F135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rpg\Classes\GUI\main_gui.py:62:80: E501 line too long (86 &gt; 79 characters)</w:t>
      </w:r>
    </w:p>
    <w:p w14:paraId="41E548E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rpg\Classes\GUI\main_gui.py:63:80: E501 line too long (88 &gt; 79 characters)</w:t>
      </w:r>
    </w:p>
    <w:p w14:paraId="142A48B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rpg\Classes\GUI\main_gui.py:85:80: E501 line too long (83 &gt; 79 characters)</w:t>
      </w:r>
    </w:p>
    <w:p w14:paraId="35337D6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rpg\Classes\GUI\main_gui.py:98:80: E501 line too long (89 &gt; 79 characters)</w:t>
      </w:r>
    </w:p>
    <w:p w14:paraId="135F913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rpg\Classes\GUI\main_gui.py:99:80: E501 line too long (84 &gt; 79 characters)</w:t>
      </w:r>
    </w:p>
    <w:p w14:paraId="5453DEC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rpg\Classes\GUI\main_gui.py:104:80: E501 line too long (80 &gt; 79 characters)</w:t>
      </w:r>
    </w:p>
    <w:p w14:paraId="3096374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rpg\Classes\GUI\main_gui.py:105:80: E501 line too long (81 &gt; 79 characters)</w:t>
      </w:r>
    </w:p>
    <w:p w14:paraId="0DD4A25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rpg\Classes\GUI\main_gui.py:107:80: E501 line too long (87 &gt; 79 characters)</w:t>
      </w:r>
    </w:p>
    <w:p w14:paraId="31640EB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rpg\Classes\GUI\main_gui.py:118:80: E501 line too long (84 &gt; 79 characters)</w:t>
      </w:r>
    </w:p>
    <w:p w14:paraId="66953D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rpg\Classes\GUI\main_gui.py:119:80: E501 line too long (86 &gt; 79 characters)</w:t>
      </w:r>
    </w:p>
    <w:p w14:paraId="066BDC5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rpg\Classes\GUI\main_gui.py:182:80: E501 line too long (85 &gt; 79 characters)</w:t>
      </w:r>
    </w:p>
    <w:p w14:paraId="72F165F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rpg\Classes\GUI\main_gui.py:203:80: E501 line too long (88 &gt; 79 characters)</w:t>
      </w:r>
    </w:p>
    <w:p w14:paraId="31E1F64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rpg\Classes\GUI\main_gui.py:207:80: E501 line too long (85 &gt; 79 characters)</w:t>
      </w:r>
    </w:p>
    <w:p w14:paraId="44B195C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rpg\Classes\GUI\main_gui.py:253:80: E501 line too long (91 &gt; 79 characters)</w:t>
      </w:r>
    </w:p>
    <w:p w14:paraId="6BCCA00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rpg\Classes\GUI\main_gui.py:254:80: E501 line too long (93 &gt; 79 characters)</w:t>
      </w:r>
    </w:p>
    <w:p w14:paraId="242516F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rpg\Classes\GUI\main_gui.py:285:80: E501 line too long (81 &gt; 79 characters)</w:t>
      </w:r>
    </w:p>
    <w:p w14:paraId="3DEF18D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rpg\Classes\GUI\main_gui.py:294:80: E501 line too long (80 &gt; 79 characters)</w:t>
      </w:r>
    </w:p>
    <w:p w14:paraId="189997E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rpg\Classes\GUI\main_gui.py:301:80: E501 line too long (83 &gt; 79 characters)</w:t>
      </w:r>
    </w:p>
    <w:p w14:paraId="5766171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rpg\Classes\GUI\main_gui.py:304:80: E501 line too long (84 &gt; 79 characters)</w:t>
      </w:r>
    </w:p>
    <w:p w14:paraId="028FDB5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rpg\Classes\GUI\main_gui.py:306:80: E501 line too long (91 &gt; 79 characters)</w:t>
      </w:r>
    </w:p>
    <w:p w14:paraId="63DD7AB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rpg\Classes\GUI\main_gui.py:307:80: E501 line too long (82 &gt; 79 characters)</w:t>
      </w:r>
    </w:p>
    <w:p w14:paraId="42BA3CA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rpg\Classes\GUI\main_gui.py:310:80: E501 line too long (89 &gt; 79 characters)</w:t>
      </w:r>
    </w:p>
    <w:p w14:paraId="7DB52ED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rpg\Classes\GUI\main_gui.py:311:80: E501 line too long (80 &gt; 79 characters)</w:t>
      </w:r>
    </w:p>
    <w:p w14:paraId="2AD341C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rpg\Classes\GUI\main_gui.py:317:80: E501 line too long (92 &gt; 79 characters)</w:t>
      </w:r>
    </w:p>
    <w:p w14:paraId="058F4E6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rpg\Classes\GUI\main_gui.py:319:80: E501 line too long (87 &gt; 79 characters)</w:t>
      </w:r>
    </w:p>
    <w:p w14:paraId="65BEA5F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rpg\Classes\GUI\main_gui.py:355:13: E731 do not assign a lambda expression, use a def</w:t>
      </w:r>
    </w:p>
    <w:p w14:paraId="5DF206E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rpg\Classes\GUI\main_gui.py:458:80: E501 line too long (85 &gt; 79 characters)</w:t>
      </w:r>
    </w:p>
    <w:p w14:paraId="2900277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rpg\Classes\GUI\main_gui.py:559:80: E501 line too long (84 &gt; 79 characters)</w:t>
      </w:r>
    </w:p>
    <w:p w14:paraId="05F6954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rpg\Classes\GUI\shop_gui.py:38:80: E501 line too long (98 &gt; 79 characters)</w:t>
      </w:r>
    </w:p>
    <w:p w14:paraId="5FC9ECE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rpg\Classes\GUI\shop_gui.py:49:80: E501 line too long (84 &gt; 79 characters)</w:t>
      </w:r>
    </w:p>
    <w:p w14:paraId="6093576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rpg\Classes\GUI\shop_gui.py:51:80: E501 line too long (87 &gt; 79 characters)</w:t>
      </w:r>
    </w:p>
    <w:p w14:paraId="0F8BF3D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rpg\Classes\GUI\shop_gui.py:69:80: E501 line too long (84 &gt; 79 characters)</w:t>
      </w:r>
    </w:p>
    <w:p w14:paraId="071548A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rpg\Classes\GUI\shop_gui.py:72:80: E501 line too long (93 &gt; 79 characters)</w:t>
      </w:r>
    </w:p>
    <w:p w14:paraId="5691238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rpg\Classes\GUI\shop_gui.py:73:80: E501 line too long (88 &gt; 79 characters)</w:t>
      </w:r>
    </w:p>
    <w:p w14:paraId="190DE63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rpg\Classes\GUI\shop_gui.py:78:80: E501 line too long (82 &gt; 79 characters)</w:t>
      </w:r>
    </w:p>
    <w:p w14:paraId="454587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rpg\Classes\GUI\shop_gui.py:81:80: E501 line too long (89 &gt; 79 characters)</w:t>
      </w:r>
    </w:p>
    <w:p w14:paraId="176B0F5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rpg\Classes\GUI\shop_gui.py:82:80: E501 line too long (84 &gt; 79 characters)</w:t>
      </w:r>
    </w:p>
    <w:p w14:paraId="0138430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lastRenderedPageBreak/>
        <w:t>rpg\Classes\GUI\shop_gui.py:87:80: E501 line too long (83 &gt; 79 characters)</w:t>
      </w:r>
    </w:p>
    <w:p w14:paraId="6670A69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rpg\Classes\GUI\shop_gui.py:90:80: E501 line too long (95 &gt; 79 characters)</w:t>
      </w:r>
    </w:p>
    <w:p w14:paraId="0AB374B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rpg\Classes\GUI\shop_gui.py:91:80: E501 line too long (85 &gt; 79 characters)</w:t>
      </w:r>
    </w:p>
    <w:p w14:paraId="2190E2C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rpg\Classes\GUI\shop_gui.py:96:80: E501 line too long (80 &gt; 79 characters)</w:t>
      </w:r>
    </w:p>
    <w:p w14:paraId="4E58A76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rpg\Classes\GUI\shop_gui.py:99:80: E501 line too long (87 &gt; 79 characters)</w:t>
      </w:r>
    </w:p>
    <w:p w14:paraId="3A1B4D0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rpg\Classes\GUI\shop_gui.py:100:80: E501 line too long (82 &gt; 79 characters)</w:t>
      </w:r>
    </w:p>
    <w:p w14:paraId="4467A06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rpg\Classes\GUI\shop_gui.py:107:80: E501 line too long (81 &gt; 79 characters)</w:t>
      </w:r>
    </w:p>
    <w:p w14:paraId="5681372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rpg\Classes\GUI\shop_gui.py:108:80: E501 line too long (99 &gt; 79 characters)</w:t>
      </w:r>
    </w:p>
    <w:p w14:paraId="362CD12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rpg\Classes\GUI\shop_gui.py:109:80: E501 line too long (90 &gt; 79 characters)</w:t>
      </w:r>
    </w:p>
    <w:p w14:paraId="706132D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rpg\Classes\GUI\shop_gui.py:113:80: E501 line too long (86 &gt; 79 characters)</w:t>
      </w:r>
    </w:p>
    <w:p w14:paraId="5BE8423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rpg\Classes\GUI\shop_gui.py:115:80: E501 line too long (88 &gt; 79 characters)</w:t>
      </w:r>
    </w:p>
    <w:p w14:paraId="7841F9C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rpg\Classes\GUI\shop_gui.py:116:80: E501 line too long (83 &gt; 79 characters)</w:t>
      </w:r>
    </w:p>
    <w:p w14:paraId="1618E69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rpg\Classes\GUI\shop_gui.py:134:80: E501 line too long (98 &gt; 79 characters)</w:t>
      </w:r>
    </w:p>
    <w:p w14:paraId="5452326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rpg\Classes\GUI\shop_gui.py:135:80: E501 line too long (92 &gt; 79 characters)</w:t>
      </w:r>
    </w:p>
    <w:p w14:paraId="7064583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rpg\Classes\GUI\shop_gui.py:137:80: E501 line too long (98 &gt; 79 characters)</w:t>
      </w:r>
    </w:p>
    <w:p w14:paraId="5498CB5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rpg\Classes\GUI\shop_gui.py:138:80: E501 line too long (92 &gt; 79 characters)</w:t>
      </w:r>
    </w:p>
    <w:p w14:paraId="04BD733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rpg\Classes\GUI\shop_gui.py:140:80: E501 line too long (99 &gt; 79 characters)</w:t>
      </w:r>
    </w:p>
    <w:p w14:paraId="72FAD28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rpg\Classes\GUI\shop_gui.py:141:80: E501 line too long (93 &gt; 79 characters)</w:t>
      </w:r>
    </w:p>
    <w:p w14:paraId="1B6CAB4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rpg\Classes\GUI\shop_gui.py:143:80: E501 line too long (98 &gt; 79 characters)</w:t>
      </w:r>
    </w:p>
    <w:p w14:paraId="32F3182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rpg\Classes\GUI\shop_gui.py:144:80: E501 line too long (92 &gt; 79 characters)</w:t>
      </w:r>
    </w:p>
    <w:p w14:paraId="32F2A92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rpg\Classes\GUI\shop_gui.py:146:80: E501 line too long (98 &gt; 79 characters)</w:t>
      </w:r>
    </w:p>
    <w:p w14:paraId="2250D36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rpg\Classes\GUI\shop_gui.py:147:80: E501 line too long (92 &gt; 79 characters)</w:t>
      </w:r>
    </w:p>
    <w:p w14:paraId="11C9F44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rpg\Classes\GUI\shop_gui.py:149:80: E501 line too long (100 &gt; 79 characters)</w:t>
      </w:r>
    </w:p>
    <w:p w14:paraId="0BACF893" w14:textId="77777777" w:rsidR="007244B7" w:rsidRDefault="007244B7" w:rsidP="007244B7">
      <w:pPr>
        <w:pStyle w:val="Heading2"/>
        <w:rPr>
          <w:rFonts w:ascii="Times New Roman" w:eastAsiaTheme="minorHAnsi" w:hAnsi="Times New Roman" w:cs="Times New Roman"/>
          <w:color w:val="A6A6A6" w:themeColor="background1" w:themeShade="A6"/>
          <w:sz w:val="24"/>
          <w:szCs w:val="24"/>
        </w:rPr>
      </w:pPr>
      <w:r w:rsidRPr="000F7B81">
        <w:rPr>
          <w:rFonts w:ascii="Times New Roman" w:eastAsiaTheme="minorHAnsi" w:hAnsi="Times New Roman" w:cs="Times New Roman"/>
          <w:color w:val="A6A6A6" w:themeColor="background1" w:themeShade="A6"/>
          <w:sz w:val="24"/>
          <w:szCs w:val="24"/>
        </w:rPr>
        <w:t>rpg\Classes\GUI\shop_gui.py:150:80: E501 line too long (93 &gt; 79 characters)</w:t>
      </w:r>
    </w:p>
    <w:p w14:paraId="37A78BCF" w14:textId="77777777" w:rsidR="007244B7" w:rsidRPr="00826A72" w:rsidRDefault="007244B7" w:rsidP="00201C3B">
      <w:pPr>
        <w:rPr>
          <w:rFonts w:ascii="Times New Roman" w:hAnsi="Times New Roman" w:cs="Times New Roman"/>
        </w:rPr>
      </w:pP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000000" w:rsidP="002C70F2">
      <w:r>
        <w:pict w14:anchorId="4C23C475">
          <v:rect id="_x0000_i1029"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GUI.main_gui</w:t>
            </w:r>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Classes\GUI\main_gui.py:12:0: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Map.map</w:t>
            </w:r>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Classes\Map\map.py:56:8: C0206: Consider iterating with .items() (consider-using-dict-items)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Map.mapconstants</w:t>
            </w:r>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Classes\Map\mapconstants.py:9:0: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Rooms.room</w:t>
            </w:r>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Classes\Rooms\room.py:99:20: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some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Lambda may not be necessary.</w:t>
      </w:r>
      <w:r>
        <w:t>”</w:t>
      </w:r>
    </w:p>
    <w:p w14:paraId="06C1E981" w14:textId="1F2EC680" w:rsidR="00E11048" w:rsidRDefault="00E11048" w:rsidP="00E11048">
      <w:pPr>
        <w:pStyle w:val="ListParagraph"/>
        <w:numPr>
          <w:ilvl w:val="1"/>
          <w:numId w:val="17"/>
        </w:numPr>
      </w:pPr>
      <w:r>
        <w:t>We get a lot of warnings for usage of lambda statements. However, lambdas are necessary for making T</w:t>
      </w:r>
      <w:r w:rsidR="00EE2623">
        <w:t>k</w:t>
      </w:r>
      <w:r>
        <w:t>inter buttons working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t xml:space="preserve">The max value for instance attributes that Pylint allows is 7. However, due to the way Tkinter works, 7 attributes are way too low for our classes. In release 2,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lastRenderedPageBreak/>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many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The other results from above follow similar justifications for leaving them in. We don’t know why pylint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000000" w:rsidP="002266C1">
      <w:r>
        <w:pict w14:anchorId="2C87797A">
          <v:rect id="_x0000_i103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472FE88C" w14:textId="13F918BB" w:rsidR="009207D3" w:rsidRPr="009207D3" w:rsidRDefault="00AE3A35" w:rsidP="003D2399">
      <w:pPr>
        <w:rPr>
          <w:rStyle w:val="Hyperlink"/>
        </w:rPr>
      </w:pPr>
      <w:r>
        <w:rPr>
          <w:rStyle w:val="Hyperlink"/>
          <w:color w:val="auto"/>
          <w:u w:val="none"/>
        </w:rPr>
        <w:t xml:space="preserve">Link to class documentation html in GitHub: </w:t>
      </w:r>
      <w:hyperlink r:id="rId23" w:history="1">
        <w:r w:rsidRPr="00AE3A35">
          <w:rPr>
            <w:rStyle w:val="Hyperlink"/>
          </w:rPr>
          <w:t>https://github.com/Evickerest/rpg/blob/main/html/rpg/index.html</w:t>
        </w:r>
      </w:hyperlink>
    </w:p>
    <w:p w14:paraId="036DB138" w14:textId="5636778D" w:rsidR="002266C1" w:rsidRDefault="007F312A" w:rsidP="003D2399">
      <w:pPr>
        <w:rPr>
          <w:rStyle w:val="Hyperlink"/>
          <w:color w:val="auto"/>
          <w:u w:val="none"/>
        </w:rPr>
      </w:pPr>
      <w:r>
        <w:rPr>
          <w:rStyle w:val="Hyperlink"/>
          <w:color w:val="auto"/>
          <w:u w:val="none"/>
        </w:rPr>
        <w:t>i</w:t>
      </w:r>
      <w:r w:rsidR="002266C1">
        <w:rPr>
          <w:rStyle w:val="Hyperlink"/>
          <w:color w:val="auto"/>
          <w:u w:val="none"/>
        </w:rPr>
        <w:t xml:space="preserve">ndex.html can also be found </w:t>
      </w:r>
      <w:r>
        <w:rPr>
          <w:rStyle w:val="Hyperlink"/>
          <w:color w:val="auto"/>
          <w:u w:val="none"/>
        </w:rPr>
        <w:t>the project at</w:t>
      </w:r>
      <w:r w:rsidR="002266C1">
        <w:rPr>
          <w:rStyle w:val="Hyperlink"/>
          <w:color w:val="auto"/>
          <w:u w:val="none"/>
        </w:rPr>
        <w:t xml:space="preserve"> RPG/html/rpg/index.main.</w:t>
      </w:r>
    </w:p>
    <w:p w14:paraId="3533085A" w14:textId="77777777" w:rsidR="009207D3" w:rsidRDefault="009207D3" w:rsidP="003D2399">
      <w:pPr>
        <w:rPr>
          <w:rStyle w:val="Hyperlink"/>
          <w:color w:val="auto"/>
          <w:u w:val="none"/>
        </w:rPr>
      </w:pPr>
    </w:p>
    <w:p w14:paraId="438D37AE" w14:textId="627DA56B" w:rsidR="009207D3" w:rsidRDefault="009207D3" w:rsidP="003D2399">
      <w:pPr>
        <w:rPr>
          <w:rStyle w:val="Hyperlink"/>
          <w:color w:val="auto"/>
          <w:u w:val="none"/>
        </w:rPr>
      </w:pPr>
      <w:r>
        <w:rPr>
          <w:rStyle w:val="Hyperlink"/>
          <w:color w:val="auto"/>
          <w:u w:val="none"/>
        </w:rPr>
        <w:t>Google Drive Link</w:t>
      </w:r>
    </w:p>
    <w:p w14:paraId="7433360C" w14:textId="7C820A6D" w:rsidR="009207D3" w:rsidRDefault="009207D3" w:rsidP="003D2399">
      <w:hyperlink r:id="rId24" w:history="1">
        <w:r w:rsidRPr="00574498">
          <w:rPr>
            <w:rStyle w:val="Hyperlink"/>
          </w:rPr>
          <w:t>https://drive.google.com/drive/folders/1Ad1tGZqDX7rsxrudjLZJbozp9J69P5ty?usp=drive_link</w:t>
        </w:r>
      </w:hyperlink>
    </w:p>
    <w:p w14:paraId="7E77CFF8" w14:textId="6F0B90A4" w:rsidR="009207D3" w:rsidRPr="00AE3A35" w:rsidRDefault="009207D3" w:rsidP="009207D3">
      <w:pPr>
        <w:pStyle w:val="ListParagraph"/>
        <w:numPr>
          <w:ilvl w:val="0"/>
          <w:numId w:val="20"/>
        </w:numPr>
      </w:pPr>
      <w:r>
        <w:t>Download, unzip/extract, and it should be good to go from the index.html file.</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7"/>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Configuration Management</w:t>
      </w:r>
    </w:p>
    <w:p w14:paraId="27178BBF" w14:textId="77777777" w:rsidR="00AE71A2" w:rsidRDefault="00000000" w:rsidP="00AE71A2">
      <w:r>
        <w:pict w14:anchorId="6D005302">
          <v:rect id="_x0000_i1031"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committing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31"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000000" w:rsidP="00396122">
      <w:r>
        <w:pict w14:anchorId="64AACF1D">
          <v:rect id="_x0000_i1032"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77777777" w:rsidR="00953486" w:rsidRDefault="00953486"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tested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Can’t open another window while a FightGUI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Retains previously attacked enemy</w:t>
      </w:r>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Clears itself after an enemy is killed</w:t>
      </w:r>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Use Medkit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heals the player and uses a medkit</w:t>
      </w:r>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Heals nothing if no medkits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Deletes all buttons except for the use medkit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 ChestGUI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How much it’s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adds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lastRenderedPageBreak/>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sidR="005D5F27">
        <w:rPr>
          <w:rFonts w:ascii="Times New Roman" w:hAnsi="Times New Roman" w:cs="Times New Roman"/>
        </w:rPr>
        <w:t>ShopGUI</w:t>
      </w:r>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Buys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player’s inventory, removes it from the shop’s,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shop’s inventory, removes it from the player’s,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Buy Medkit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 medkits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an InventroyGUI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window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Lv-up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If left empty, it sues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lastRenderedPageBreak/>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t>Roles/Responsibilities</w:t>
      </w:r>
    </w:p>
    <w:p w14:paraId="2B75C790" w14:textId="77777777" w:rsidR="00E92C4E" w:rsidRDefault="00000000"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3CD4C93C" w14:textId="15B89E4A" w:rsidR="007244B7" w:rsidRDefault="007244B7" w:rsidP="003F46AA">
      <w:pPr>
        <w:pStyle w:val="ListParagraph"/>
        <w:numPr>
          <w:ilvl w:val="1"/>
          <w:numId w:val="12"/>
        </w:numPr>
        <w:rPr>
          <w:rFonts w:ascii="Times New Roman" w:hAnsi="Times New Roman" w:cs="Times New Roman"/>
        </w:rPr>
      </w:pPr>
      <w:r>
        <w:rPr>
          <w:rFonts w:ascii="Times New Roman" w:hAnsi="Times New Roman" w:cs="Times New Roman"/>
        </w:rPr>
        <w:t>Code Standard Report (PEP8 Style)</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Self Reflection</w:t>
      </w:r>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Git was a lot more annoying than I expected. Merge conflicts were insanely difficult to resolve in PyCharm for some reason.</w:t>
      </w:r>
    </w:p>
    <w:p w14:paraId="34AFA33F" w14:textId="3A547F60" w:rsidR="007244B7" w:rsidRDefault="007244B7" w:rsidP="007244B7">
      <w:pPr>
        <w:pStyle w:val="ListParagraph"/>
        <w:numPr>
          <w:ilvl w:val="2"/>
          <w:numId w:val="12"/>
        </w:numPr>
        <w:rPr>
          <w:rFonts w:ascii="Times New Roman" w:hAnsi="Times New Roman" w:cs="Times New Roman"/>
        </w:rPr>
      </w:pPr>
      <w:r>
        <w:rPr>
          <w:rFonts w:ascii="Times New Roman" w:hAnsi="Times New Roman" w:cs="Times New Roman"/>
        </w:rPr>
        <w:t>I wish we met up more often than ~2 weeks or so.</w:t>
      </w:r>
    </w:p>
    <w:p w14:paraId="29800CCE" w14:textId="2452E95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 was definitely very scattered in terms of what work I did and didn’t do so good at keeping the team up to date on what I was changing.</w:t>
      </w:r>
    </w:p>
    <w:p w14:paraId="3882DD84" w14:textId="70631614" w:rsidR="007244B7" w:rsidRDefault="007244B7" w:rsidP="003F46AA">
      <w:pPr>
        <w:pStyle w:val="ListParagraph"/>
        <w:numPr>
          <w:ilvl w:val="1"/>
          <w:numId w:val="12"/>
        </w:numPr>
        <w:rPr>
          <w:rFonts w:ascii="Times New Roman" w:hAnsi="Times New Roman" w:cs="Times New Roman"/>
        </w:rPr>
      </w:pPr>
      <w:r>
        <w:rPr>
          <w:rFonts w:ascii="Times New Roman" w:hAnsi="Times New Roman" w:cs="Times New Roman"/>
        </w:rPr>
        <w:t xml:space="preserve">I also wish I helped out more on Tkinter specific code. I did not get the eventloop or how different layers of windows worked.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lastRenderedPageBreak/>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be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lastRenderedPageBreak/>
        <w:t>Work Cited</w:t>
      </w:r>
    </w:p>
    <w:p w14:paraId="0DFECCF6" w14:textId="371757F5" w:rsidR="0002432B" w:rsidRPr="001A41FE" w:rsidRDefault="00000000"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Artworks by Artists from around the World | Artstation</w:t>
      </w:r>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r w:rsidRPr="003212FA">
        <w:rPr>
          <w:rFonts w:ascii="Times New Roman" w:eastAsia="Times New Roman" w:hAnsi="Times New Roman" w:cs="Times New Roman"/>
          <w:i/>
          <w:iCs/>
          <w:color w:val="000000"/>
        </w:rPr>
        <w:t>Behance</w:t>
      </w:r>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r w:rsidRPr="003212FA">
        <w:rPr>
          <w:rFonts w:ascii="Times New Roman" w:eastAsia="Times New Roman" w:hAnsi="Times New Roman" w:cs="Times New Roman"/>
          <w:i/>
          <w:iCs/>
          <w:color w:val="000000"/>
        </w:rPr>
        <w:t>OpenArt</w:t>
      </w:r>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Santamarian, Ioana. </w:t>
      </w:r>
      <w:r w:rsidRPr="003212FA">
        <w:rPr>
          <w:rFonts w:ascii="Times New Roman" w:eastAsia="Times New Roman" w:hAnsi="Times New Roman" w:cs="Times New Roman"/>
          <w:i/>
          <w:iCs/>
          <w:color w:val="000000"/>
        </w:rPr>
        <w:t>Retro Sci-Fi Kitchen, Ioana Santamarian</w:t>
      </w:r>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en.idei.club/8121-spaceship-cabin.html.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Xcustomgraphix on DeviantArt.” </w:t>
      </w:r>
      <w:r w:rsidRPr="003212FA">
        <w:rPr>
          <w:rFonts w:ascii="Times New Roman" w:eastAsia="Times New Roman" w:hAnsi="Times New Roman" w:cs="Times New Roman"/>
          <w:i/>
          <w:iCs/>
          <w:color w:val="000000"/>
        </w:rPr>
        <w:t>By xCustomGraphix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3B46B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3D6ED" w14:textId="77777777" w:rsidR="003B46B3" w:rsidRDefault="003B46B3" w:rsidP="00FC38DB">
      <w:r>
        <w:separator/>
      </w:r>
    </w:p>
  </w:endnote>
  <w:endnote w:type="continuationSeparator" w:id="0">
    <w:p w14:paraId="35640181" w14:textId="77777777" w:rsidR="003B46B3" w:rsidRDefault="003B46B3"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C09E1" w14:textId="77777777" w:rsidR="003B46B3" w:rsidRDefault="003B46B3" w:rsidP="00FC38DB">
      <w:r>
        <w:separator/>
      </w:r>
    </w:p>
  </w:footnote>
  <w:footnote w:type="continuationSeparator" w:id="0">
    <w:p w14:paraId="426EB403" w14:textId="77777777" w:rsidR="003B46B3" w:rsidRDefault="003B46B3"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360D6F"/>
    <w:multiLevelType w:val="hybridMultilevel"/>
    <w:tmpl w:val="E702C630"/>
    <w:lvl w:ilvl="0" w:tplc="AB4E67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8"/>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num>
  <w:num w:numId="17" w16cid:durableId="132717859">
    <w:abstractNumId w:val="15"/>
  </w:num>
  <w:num w:numId="18" w16cid:durableId="1655797731">
    <w:abstractNumId w:val="2"/>
  </w:num>
  <w:num w:numId="19" w16cid:durableId="1636250131">
    <w:abstractNumId w:val="9"/>
  </w:num>
  <w:num w:numId="20" w16cid:durableId="10711496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B46B3"/>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44B7"/>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109B3"/>
    <w:rsid w:val="009124BF"/>
    <w:rsid w:val="009140E1"/>
    <w:rsid w:val="00916234"/>
    <w:rsid w:val="009206CF"/>
    <w:rsid w:val="009207D3"/>
    <w:rsid w:val="009216E0"/>
    <w:rsid w:val="00944FFE"/>
    <w:rsid w:val="00953486"/>
    <w:rsid w:val="00965D3A"/>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rive.google.com/drive/folders/1Ad1tGZqDX7rsxrudjLZJbozp9J69P5ty?usp=drive_link" TargetMode="External"/><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Evickerest/rpg.git" TargetMode="External"/><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32</Pages>
  <Words>4972</Words>
  <Characters>28342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33248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4</cp:revision>
  <cp:lastPrinted>2024-03-10T21:51:00Z</cp:lastPrinted>
  <dcterms:created xsi:type="dcterms:W3CDTF">2024-03-10T23:22:00Z</dcterms:created>
  <dcterms:modified xsi:type="dcterms:W3CDTF">2024-03-11T00:38:00Z</dcterms:modified>
</cp:coreProperties>
</file>